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Segoe UI Black" w:hAnsi="Segoe UI Black"/>
          <w:color w:val="2F5496" w:themeColor="accent1" w:themeShade="BF"/>
          <w:sz w:val="72"/>
          <w:szCs w:val="72"/>
        </w:rPr>
      </w:pPr>
      <w:bookmarkStart w:id="0" w:name="_GoBack"/>
      <w:bookmarkEnd w:id="0"/>
      <w:r>
        <w:rPr>
          <w:noProof/>
          <w:color w:val="2F5496" w:themeColor="accent1" w:themeShade="BF"/>
          <w:lang w:val="en-GB" w:eastAsia="en-GB"/>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603885</wp:posOffset>
            </wp:positionV>
            <wp:extent cx="720423" cy="510364"/>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423" cy="510364"/>
                    </a:xfrm>
                    <a:prstGeom prst="rect">
                      <a:avLst/>
                    </a:prstGeom>
                    <a:noFill/>
                    <a:ln>
                      <a:noFill/>
                    </a:ln>
                  </pic:spPr>
                </pic:pic>
              </a:graphicData>
            </a:graphic>
          </wp:anchor>
        </w:drawing>
      </w:r>
      <w:r>
        <w:rPr>
          <w:rFonts w:ascii="Segoe UI Black" w:hAnsi="Segoe UI Black"/>
          <w:color w:val="2F5496" w:themeColor="accent1" w:themeShade="BF"/>
          <w:sz w:val="72"/>
          <w:szCs w:val="72"/>
        </w:rPr>
        <w:t>Moat Primary PTFA</w:t>
      </w:r>
    </w:p>
    <w:p/>
    <w:p>
      <w:pPr>
        <w:rPr>
          <w:rFonts w:ascii="Segoe Print" w:hAnsi="Segoe Print"/>
          <w:b/>
          <w:bCs/>
          <w:sz w:val="40"/>
          <w:szCs w:val="40"/>
        </w:rPr>
      </w:pPr>
      <w:r>
        <w:rPr>
          <w:rFonts w:ascii="Segoe Print" w:hAnsi="Segoe Print"/>
          <w:b/>
          <w:bCs/>
          <w:sz w:val="40"/>
          <w:szCs w:val="40"/>
        </w:rPr>
        <w:t>We have secured a slot on the Tesco Book Stall in Enniskillen from 9</w:t>
      </w:r>
      <w:r>
        <w:rPr>
          <w:rFonts w:ascii="Segoe Print" w:hAnsi="Segoe Print"/>
          <w:b/>
          <w:bCs/>
          <w:sz w:val="40"/>
          <w:szCs w:val="40"/>
          <w:vertAlign w:val="superscript"/>
        </w:rPr>
        <w:t xml:space="preserve">th </w:t>
      </w:r>
      <w:r>
        <w:rPr>
          <w:rFonts w:ascii="Segoe Print" w:hAnsi="Segoe Print"/>
          <w:b/>
          <w:bCs/>
          <w:sz w:val="40"/>
          <w:szCs w:val="40"/>
        </w:rPr>
        <w:t>- 22</w:t>
      </w:r>
      <w:r>
        <w:rPr>
          <w:rFonts w:ascii="Segoe Print" w:hAnsi="Segoe Print"/>
          <w:b/>
          <w:bCs/>
          <w:sz w:val="40"/>
          <w:szCs w:val="40"/>
          <w:vertAlign w:val="superscript"/>
        </w:rPr>
        <w:t>nd</w:t>
      </w:r>
      <w:r>
        <w:rPr>
          <w:rFonts w:ascii="Segoe Print" w:hAnsi="Segoe Print"/>
          <w:b/>
          <w:bCs/>
          <w:sz w:val="40"/>
          <w:szCs w:val="40"/>
        </w:rPr>
        <w:t xml:space="preserve"> May</w:t>
      </w:r>
    </w:p>
    <w:p>
      <w:pPr>
        <w:rPr>
          <w:rFonts w:ascii="Segoe Print" w:hAnsi="Segoe Print"/>
          <w:color w:val="2F5496" w:themeColor="accent1" w:themeShade="BF"/>
        </w:rPr>
      </w:pPr>
      <w:r>
        <w:rPr>
          <w:rFonts w:ascii="Segoe Print" w:hAnsi="Segoe Print"/>
          <w:color w:val="2F5496" w:themeColor="accent1" w:themeShade="BF"/>
        </w:rPr>
        <w:t xml:space="preserve">If you or your family and friends have any books that you are willing to donate for our book stand sale in Tesco, please drop them directly to Tesco, (the book stand is located at the front of the store between the checkouts and the window) or bring them into school and a PTFA member will be delighted to drop them to Tesco. </w:t>
      </w:r>
    </w:p>
    <w:p>
      <w:pPr>
        <w:rPr>
          <w:rFonts w:ascii="Segoe Print" w:hAnsi="Segoe Print"/>
        </w:rPr>
      </w:pPr>
      <w:r>
        <w:rPr>
          <w:noProof/>
          <w:lang w:val="en-GB" w:eastAsia="en-GB"/>
        </w:rPr>
        <w:drawing>
          <wp:anchor distT="0" distB="0" distL="114300" distR="114300" simplePos="0" relativeHeight="251664384" behindDoc="1" locked="0" layoutInCell="1" allowOverlap="1">
            <wp:simplePos x="0" y="0"/>
            <wp:positionH relativeFrom="margin">
              <wp:align>center</wp:align>
            </wp:positionH>
            <wp:positionV relativeFrom="paragraph">
              <wp:posOffset>163195</wp:posOffset>
            </wp:positionV>
            <wp:extent cx="1066800" cy="1610644"/>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6106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simplePos x="0" y="0"/>
            <wp:positionH relativeFrom="margin">
              <wp:posOffset>-243840</wp:posOffset>
            </wp:positionH>
            <wp:positionV relativeFrom="paragraph">
              <wp:posOffset>117475</wp:posOffset>
            </wp:positionV>
            <wp:extent cx="1424940" cy="1424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margin">
              <wp:posOffset>4434840</wp:posOffset>
            </wp:positionH>
            <wp:positionV relativeFrom="paragraph">
              <wp:posOffset>224155</wp:posOffset>
            </wp:positionV>
            <wp:extent cx="1805388" cy="120332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388"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tabs>
          <w:tab w:val="left" w:pos="552"/>
        </w:tabs>
        <w:rPr>
          <w:rFonts w:ascii="Segoe Print" w:hAnsi="Segoe Print"/>
        </w:rPr>
      </w:pPr>
      <w:r>
        <w:rPr>
          <w:rFonts w:ascii="Segoe Print" w:hAnsi="Segoe Print"/>
        </w:rPr>
        <w:tab/>
      </w:r>
    </w:p>
    <w:p>
      <w:pPr>
        <w:rPr>
          <w:rFonts w:ascii="Segoe Print" w:hAnsi="Segoe Print"/>
        </w:rPr>
      </w:pPr>
    </w:p>
    <w:p>
      <w:pPr>
        <w:rPr>
          <w:rFonts w:ascii="Segoe Print" w:hAnsi="Segoe Print"/>
        </w:rPr>
      </w:pPr>
    </w:p>
    <w:p>
      <w:pPr>
        <w:rPr>
          <w:rFonts w:ascii="Segoe Print" w:hAnsi="Segoe Print"/>
        </w:rPr>
      </w:pPr>
    </w:p>
    <w:p>
      <w:pPr>
        <w:rPr>
          <w:rFonts w:ascii="Segoe Print" w:hAnsi="Segoe Print"/>
          <w:color w:val="2F5496" w:themeColor="accent1" w:themeShade="BF"/>
          <w:sz w:val="28"/>
          <w:szCs w:val="28"/>
        </w:rPr>
      </w:pPr>
      <w:r>
        <w:rPr>
          <w:rFonts w:ascii="Segoe Print" w:hAnsi="Segoe Print"/>
          <w:color w:val="2F5496" w:themeColor="accent1" w:themeShade="BF"/>
          <w:sz w:val="28"/>
          <w:szCs w:val="28"/>
        </w:rPr>
        <w:t>All books will be available to browse in Tesco so don’t forget to pick up a pre loved title, any donation made in store will be greatly appreciated and will directly benefit our young people.</w:t>
      </w:r>
    </w:p>
    <w:p>
      <w:pPr>
        <w:rPr>
          <w:rFonts w:ascii="Segoe Print" w:hAnsi="Segoe Print"/>
        </w:rPr>
      </w:pPr>
      <w:r>
        <w:rPr>
          <w:noProof/>
          <w:lang w:val="en-GB"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281940</wp:posOffset>
            </wp:positionV>
            <wp:extent cx="1984185" cy="1318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185" cy="1318260"/>
                    </a:xfrm>
                    <a:prstGeom prst="rect">
                      <a:avLst/>
                    </a:prstGeom>
                    <a:noFill/>
                    <a:ln>
                      <a:noFill/>
                    </a:ln>
                  </pic:spPr>
                </pic:pic>
              </a:graphicData>
            </a:graphic>
          </wp:anchor>
        </w:drawing>
      </w:r>
    </w:p>
    <w:p>
      <w:pPr>
        <w:rPr>
          <w:rFonts w:ascii="Segoe Print" w:hAnsi="Segoe Print"/>
        </w:rPr>
      </w:pPr>
    </w:p>
    <w:sectPr>
      <w:pgSz w:w="12240" w:h="15840"/>
      <w:pgMar w:top="1440" w:right="1440" w:bottom="1440" w:left="1440" w:header="720" w:footer="720" w:gutter="0"/>
      <w:pgBorders w:offsetFrom="page">
        <w:top w:val="thinThickThinMediumGap" w:sz="36" w:space="24" w:color="2F5496" w:themeColor="accent1" w:themeShade="BF"/>
        <w:left w:val="thinThickThinMediumGap" w:sz="36" w:space="24" w:color="2F5496" w:themeColor="accent1" w:themeShade="BF"/>
        <w:bottom w:val="thinThickThinMediumGap" w:sz="36" w:space="24" w:color="2F5496" w:themeColor="accent1" w:themeShade="BF"/>
        <w:right w:val="thinThickThinMediumGap" w:sz="36"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C9CD2-3BBD-4C4E-AC90-F1E9AC1A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Williamson</dc:creator>
  <cp:keywords/>
  <dc:description/>
  <cp:lastModifiedBy>S McConkey</cp:lastModifiedBy>
  <cp:revision>2</cp:revision>
  <dcterms:created xsi:type="dcterms:W3CDTF">2022-05-02T12:33:00Z</dcterms:created>
  <dcterms:modified xsi:type="dcterms:W3CDTF">2022-05-02T12:33:00Z</dcterms:modified>
</cp:coreProperties>
</file>